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2D" w:rsidRPr="009F76FF" w:rsidRDefault="00061954" w:rsidP="0077292D">
      <w:pPr>
        <w:jc w:val="center"/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H</w:t>
      </w:r>
      <w:r w:rsidR="0077292D" w:rsidRPr="009F76FF">
        <w:rPr>
          <w:b/>
          <w:sz w:val="20"/>
          <w:szCs w:val="22"/>
        </w:rPr>
        <w:t>arford County Cultural Arts Advisory Board Meeting</w:t>
      </w:r>
      <w:r w:rsidR="009F76FF" w:rsidRPr="009F76FF">
        <w:rPr>
          <w:b/>
          <w:sz w:val="20"/>
          <w:szCs w:val="22"/>
        </w:rPr>
        <w:t xml:space="preserve"> Minutes</w:t>
      </w:r>
    </w:p>
    <w:p w:rsidR="00061954" w:rsidRPr="009F76FF" w:rsidRDefault="00061954" w:rsidP="00061954">
      <w:pPr>
        <w:jc w:val="center"/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Monday April 4, 2017</w:t>
      </w:r>
    </w:p>
    <w:p w:rsidR="0077292D" w:rsidRPr="009F76FF" w:rsidRDefault="0077292D" w:rsidP="00061954">
      <w:pPr>
        <w:jc w:val="center"/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Bel Air Library Conference Room</w:t>
      </w:r>
    </w:p>
    <w:p w:rsidR="00061954" w:rsidRPr="009F76FF" w:rsidRDefault="00061954" w:rsidP="00061954">
      <w:pPr>
        <w:jc w:val="center"/>
        <w:rPr>
          <w:b/>
          <w:sz w:val="20"/>
          <w:szCs w:val="22"/>
        </w:rPr>
      </w:pPr>
    </w:p>
    <w:p w:rsidR="001810C4" w:rsidRPr="009F76FF" w:rsidRDefault="00061954" w:rsidP="0077292D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 xml:space="preserve">Attendees: </w:t>
      </w:r>
      <w:r w:rsidRPr="009F76FF">
        <w:rPr>
          <w:sz w:val="20"/>
          <w:szCs w:val="22"/>
        </w:rPr>
        <w:t>Karen Heppen, Pam Burton,  Robb Altenburg, Mike Scampone</w:t>
      </w:r>
      <w:r w:rsidR="0077292D" w:rsidRPr="009F76FF">
        <w:rPr>
          <w:sz w:val="20"/>
          <w:szCs w:val="22"/>
        </w:rPr>
        <w:t xml:space="preserve">, Natasha Jackson, </w:t>
      </w:r>
      <w:r w:rsidR="001810C4" w:rsidRPr="009F76FF">
        <w:rPr>
          <w:sz w:val="20"/>
          <w:szCs w:val="22"/>
        </w:rPr>
        <w:t>Jose Rosado, Kelley Dilworth, Jerry Taylor</w:t>
      </w:r>
      <w:r w:rsidR="00993E89" w:rsidRPr="009F76FF">
        <w:rPr>
          <w:sz w:val="20"/>
          <w:szCs w:val="22"/>
        </w:rPr>
        <w:t xml:space="preserve">, </w:t>
      </w:r>
      <w:r w:rsidR="0077292D" w:rsidRPr="009F76FF">
        <w:rPr>
          <w:sz w:val="20"/>
          <w:szCs w:val="22"/>
        </w:rPr>
        <w:t xml:space="preserve"> </w:t>
      </w:r>
      <w:r w:rsidR="00993E89" w:rsidRPr="009F76FF">
        <w:rPr>
          <w:sz w:val="20"/>
          <w:szCs w:val="22"/>
        </w:rPr>
        <w:t>Jessica Cleaver (Coordinator),</w:t>
      </w:r>
    </w:p>
    <w:p w:rsidR="001810C4" w:rsidRPr="009F76FF" w:rsidRDefault="001810C4" w:rsidP="0077292D">
      <w:pPr>
        <w:rPr>
          <w:b/>
          <w:sz w:val="20"/>
          <w:szCs w:val="22"/>
        </w:rPr>
      </w:pPr>
    </w:p>
    <w:p w:rsidR="00061954" w:rsidRPr="009F76FF" w:rsidRDefault="0077292D" w:rsidP="0077292D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 xml:space="preserve">Guests: </w:t>
      </w:r>
      <w:r w:rsidRPr="009F76FF">
        <w:rPr>
          <w:sz w:val="20"/>
          <w:szCs w:val="22"/>
        </w:rPr>
        <w:t>Mary Hastler (Harford County Public Library CEO)</w:t>
      </w:r>
    </w:p>
    <w:p w:rsidR="001810C4" w:rsidRPr="009F76FF" w:rsidRDefault="001810C4" w:rsidP="0077292D">
      <w:pPr>
        <w:rPr>
          <w:b/>
          <w:sz w:val="20"/>
          <w:szCs w:val="22"/>
        </w:rPr>
      </w:pPr>
    </w:p>
    <w:p w:rsidR="0077292D" w:rsidRPr="009F76FF" w:rsidRDefault="0077292D" w:rsidP="0077292D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 xml:space="preserve">Absent:  </w:t>
      </w:r>
      <w:r w:rsidRPr="009F76FF">
        <w:rPr>
          <w:sz w:val="20"/>
          <w:szCs w:val="22"/>
        </w:rPr>
        <w:t>Todd Mion, Jared Noe</w:t>
      </w:r>
      <w:r w:rsidR="001810C4" w:rsidRPr="009F76FF">
        <w:rPr>
          <w:sz w:val="20"/>
          <w:szCs w:val="22"/>
        </w:rPr>
        <w:t>, Chuck Bowden, Larry Noto, Pete McCallum</w:t>
      </w:r>
    </w:p>
    <w:p w:rsidR="00061954" w:rsidRPr="009F76FF" w:rsidRDefault="00061954" w:rsidP="0077292D">
      <w:pPr>
        <w:rPr>
          <w:b/>
          <w:sz w:val="20"/>
          <w:szCs w:val="22"/>
        </w:rPr>
      </w:pPr>
    </w:p>
    <w:p w:rsidR="00061954" w:rsidRPr="009F76FF" w:rsidRDefault="00061954">
      <w:pPr>
        <w:rPr>
          <w:sz w:val="20"/>
          <w:szCs w:val="22"/>
        </w:rPr>
      </w:pPr>
      <w:r w:rsidRPr="009F76FF">
        <w:rPr>
          <w:sz w:val="20"/>
          <w:szCs w:val="22"/>
        </w:rPr>
        <w:t>6:00-Meeting Called to Order</w:t>
      </w:r>
    </w:p>
    <w:p w:rsidR="00061954" w:rsidRPr="009F76FF" w:rsidRDefault="00061954">
      <w:pPr>
        <w:rPr>
          <w:sz w:val="20"/>
          <w:szCs w:val="22"/>
        </w:rPr>
      </w:pPr>
      <w:r w:rsidRPr="009F76FF">
        <w:rPr>
          <w:sz w:val="20"/>
          <w:szCs w:val="22"/>
        </w:rPr>
        <w:t>6:01-Karen Motion to make Mike Secretary-Pam 2</w:t>
      </w:r>
      <w:r w:rsidRPr="009F76FF">
        <w:rPr>
          <w:sz w:val="20"/>
          <w:szCs w:val="22"/>
          <w:vertAlign w:val="superscript"/>
        </w:rPr>
        <w:t>nd</w:t>
      </w:r>
      <w:r w:rsidRPr="009F76FF">
        <w:rPr>
          <w:sz w:val="20"/>
          <w:szCs w:val="22"/>
        </w:rPr>
        <w:t>-Motion Passed</w:t>
      </w:r>
    </w:p>
    <w:p w:rsidR="00061954" w:rsidRPr="009F76FF" w:rsidRDefault="00061954">
      <w:pPr>
        <w:rPr>
          <w:sz w:val="20"/>
          <w:szCs w:val="22"/>
        </w:rPr>
      </w:pPr>
    </w:p>
    <w:p w:rsidR="00061954" w:rsidRPr="009F76FF" w:rsidRDefault="00061954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6:01-6:05 Approval of previous month’s meeting notes &amp; Financial summery</w:t>
      </w:r>
    </w:p>
    <w:p w:rsidR="00061954" w:rsidRPr="009F76FF" w:rsidRDefault="00061954" w:rsidP="00A92315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9F76FF">
        <w:rPr>
          <w:sz w:val="20"/>
          <w:szCs w:val="22"/>
        </w:rPr>
        <w:t>Minutes temporarily tabled</w:t>
      </w:r>
    </w:p>
    <w:p w:rsidR="00061954" w:rsidRPr="009F76FF" w:rsidRDefault="00061954" w:rsidP="00A92315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9F76FF">
        <w:rPr>
          <w:sz w:val="20"/>
          <w:szCs w:val="22"/>
        </w:rPr>
        <w:t xml:space="preserve">Grant for Steppingstone </w:t>
      </w:r>
      <w:r w:rsidR="0077292D" w:rsidRPr="009F76FF">
        <w:rPr>
          <w:sz w:val="20"/>
          <w:szCs w:val="22"/>
        </w:rPr>
        <w:t>M</w:t>
      </w:r>
      <w:r w:rsidRPr="009F76FF">
        <w:rPr>
          <w:sz w:val="20"/>
          <w:szCs w:val="22"/>
        </w:rPr>
        <w:t>useum is late yet now underway</w:t>
      </w:r>
      <w:r w:rsidRPr="009F76FF">
        <w:rPr>
          <w:sz w:val="20"/>
          <w:szCs w:val="22"/>
        </w:rPr>
        <w:tab/>
      </w:r>
    </w:p>
    <w:p w:rsidR="00061954" w:rsidRPr="009F76FF" w:rsidRDefault="00061954">
      <w:pPr>
        <w:rPr>
          <w:sz w:val="20"/>
          <w:szCs w:val="22"/>
        </w:rPr>
      </w:pPr>
    </w:p>
    <w:p w:rsidR="00061954" w:rsidRPr="009F76FF" w:rsidRDefault="00061954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6:05-6:20 HCCAB Update – Jessica</w:t>
      </w:r>
    </w:p>
    <w:p w:rsidR="0077292D" w:rsidRPr="009F76FF" w:rsidRDefault="0077292D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Updated Roster handed out.  Welcome new members:  Jose Rosado, Natasha Jackson, and Jared Noe (absent)</w:t>
      </w:r>
    </w:p>
    <w:p w:rsidR="009F76FF" w:rsidRPr="009F76FF" w:rsidRDefault="009F76FF" w:rsidP="009F76FF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We have new fancy nametags-see Jessica for yours to wear at Gathering and other HCCAB Events</w:t>
      </w:r>
    </w:p>
    <w:p w:rsidR="0077292D" w:rsidRPr="009F76FF" w:rsidRDefault="0077292D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FY17 Financial Summary (as of March 31, 2017)</w:t>
      </w:r>
    </w:p>
    <w:p w:rsidR="00061954" w:rsidRPr="009F76FF" w:rsidRDefault="00A92315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 xml:space="preserve">Board Members </w:t>
      </w:r>
      <w:r w:rsidR="00993E89" w:rsidRPr="009F76FF">
        <w:rPr>
          <w:sz w:val="20"/>
          <w:szCs w:val="22"/>
        </w:rPr>
        <w:t>encouraged to sign up for</w:t>
      </w:r>
      <w:r w:rsidR="00061954" w:rsidRPr="009F76FF">
        <w:rPr>
          <w:sz w:val="20"/>
          <w:szCs w:val="22"/>
        </w:rPr>
        <w:t xml:space="preserve"> M</w:t>
      </w:r>
      <w:r w:rsidR="00993E89" w:rsidRPr="009F76FF">
        <w:rPr>
          <w:sz w:val="20"/>
          <w:szCs w:val="22"/>
        </w:rPr>
        <w:t>aryland Citizens for the Arts</w:t>
      </w:r>
      <w:r w:rsidR="00061954" w:rsidRPr="009F76FF">
        <w:rPr>
          <w:sz w:val="20"/>
          <w:szCs w:val="22"/>
        </w:rPr>
        <w:t xml:space="preserve"> ma</w:t>
      </w:r>
      <w:r w:rsidR="00993E89" w:rsidRPr="009F76FF">
        <w:rPr>
          <w:sz w:val="20"/>
          <w:szCs w:val="22"/>
        </w:rPr>
        <w:t>iling list for great information, especially</w:t>
      </w:r>
      <w:r w:rsidR="009F76FF">
        <w:rPr>
          <w:sz w:val="20"/>
          <w:szCs w:val="22"/>
        </w:rPr>
        <w:t xml:space="preserve"> to stay up to date on </w:t>
      </w:r>
      <w:r w:rsidR="00993E89" w:rsidRPr="009F76FF">
        <w:rPr>
          <w:sz w:val="20"/>
          <w:szCs w:val="22"/>
        </w:rPr>
        <w:t>arts funding at state and national level</w:t>
      </w:r>
    </w:p>
    <w:p w:rsidR="00061954" w:rsidRPr="009F76FF" w:rsidRDefault="00A92315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 xml:space="preserve">Handout:  </w:t>
      </w:r>
      <w:r w:rsidR="00061954" w:rsidRPr="009F76FF">
        <w:rPr>
          <w:sz w:val="20"/>
          <w:szCs w:val="22"/>
        </w:rPr>
        <w:t>Impact of Arts Council Funding ‘by the numbers’ (see Jessica for a copy)</w:t>
      </w:r>
    </w:p>
    <w:p w:rsidR="00A92315" w:rsidRPr="009F76FF" w:rsidRDefault="00A1301F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Art</w:t>
      </w:r>
      <w:r w:rsidR="00A92315" w:rsidRPr="009F76FF">
        <w:rPr>
          <w:sz w:val="20"/>
          <w:szCs w:val="22"/>
        </w:rPr>
        <w:t xml:space="preserve"> W</w:t>
      </w:r>
      <w:r w:rsidRPr="009F76FF">
        <w:rPr>
          <w:sz w:val="20"/>
          <w:szCs w:val="22"/>
        </w:rPr>
        <w:t xml:space="preserve">ithout Boundaries </w:t>
      </w:r>
      <w:r w:rsidR="00993E89" w:rsidRPr="009F76FF">
        <w:rPr>
          <w:sz w:val="20"/>
          <w:szCs w:val="22"/>
        </w:rPr>
        <w:t xml:space="preserve">(sponsored by Cultural Arts Board and Commission on Disabilities) features art created by artists </w:t>
      </w:r>
      <w:r w:rsidR="00A92315" w:rsidRPr="009F76FF">
        <w:rPr>
          <w:sz w:val="20"/>
          <w:szCs w:val="22"/>
        </w:rPr>
        <w:t xml:space="preserve">of all abilities, </w:t>
      </w:r>
    </w:p>
    <w:p w:rsidR="00A92315" w:rsidRPr="009F76FF" w:rsidRDefault="00A92315" w:rsidP="00A92315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B</w:t>
      </w:r>
      <w:r w:rsidR="00A1301F" w:rsidRPr="009F76FF">
        <w:rPr>
          <w:sz w:val="20"/>
          <w:szCs w:val="22"/>
        </w:rPr>
        <w:t xml:space="preserve">el Air </w:t>
      </w:r>
      <w:r w:rsidRPr="009F76FF">
        <w:rPr>
          <w:sz w:val="20"/>
          <w:szCs w:val="22"/>
        </w:rPr>
        <w:t xml:space="preserve">&amp; Havre de Grace </w:t>
      </w:r>
      <w:r w:rsidR="00A1301F" w:rsidRPr="009F76FF">
        <w:rPr>
          <w:sz w:val="20"/>
          <w:szCs w:val="22"/>
        </w:rPr>
        <w:t>Librar</w:t>
      </w:r>
      <w:r w:rsidRPr="009F76FF">
        <w:rPr>
          <w:sz w:val="20"/>
          <w:szCs w:val="22"/>
        </w:rPr>
        <w:t>ies</w:t>
      </w:r>
      <w:r w:rsidR="00A1301F" w:rsidRPr="009F76FF">
        <w:rPr>
          <w:sz w:val="20"/>
          <w:szCs w:val="22"/>
        </w:rPr>
        <w:t xml:space="preserve"> July 1</w:t>
      </w:r>
      <w:r w:rsidR="00A1301F" w:rsidRPr="009F76FF">
        <w:rPr>
          <w:sz w:val="20"/>
          <w:szCs w:val="22"/>
          <w:vertAlign w:val="superscript"/>
        </w:rPr>
        <w:t>st</w:t>
      </w:r>
      <w:r w:rsidR="00A1301F" w:rsidRPr="009F76FF">
        <w:rPr>
          <w:sz w:val="20"/>
          <w:szCs w:val="22"/>
        </w:rPr>
        <w:t>-31</w:t>
      </w:r>
      <w:r w:rsidR="00A1301F" w:rsidRPr="009F76FF">
        <w:rPr>
          <w:sz w:val="20"/>
          <w:szCs w:val="22"/>
          <w:vertAlign w:val="superscript"/>
        </w:rPr>
        <w:t>st</w:t>
      </w:r>
      <w:r w:rsidR="00A1301F" w:rsidRPr="009F76FF">
        <w:rPr>
          <w:sz w:val="20"/>
          <w:szCs w:val="22"/>
        </w:rPr>
        <w:t xml:space="preserve"> </w:t>
      </w:r>
    </w:p>
    <w:p w:rsidR="00A1301F" w:rsidRPr="009F76FF" w:rsidRDefault="00A92315" w:rsidP="00A92315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R</w:t>
      </w:r>
      <w:r w:rsidR="00A1301F" w:rsidRPr="009F76FF">
        <w:rPr>
          <w:sz w:val="20"/>
          <w:szCs w:val="22"/>
        </w:rPr>
        <w:t>eception at Bel Air Library July 14</w:t>
      </w:r>
      <w:r w:rsidR="00A1301F" w:rsidRPr="009F76FF">
        <w:rPr>
          <w:sz w:val="20"/>
          <w:szCs w:val="22"/>
          <w:vertAlign w:val="superscript"/>
        </w:rPr>
        <w:t>th</w:t>
      </w:r>
      <w:r w:rsidR="00A1301F" w:rsidRPr="009F76FF">
        <w:rPr>
          <w:sz w:val="20"/>
          <w:szCs w:val="22"/>
        </w:rPr>
        <w:t xml:space="preserve"> 6p-730p</w:t>
      </w:r>
    </w:p>
    <w:p w:rsidR="00A92315" w:rsidRPr="009F76FF" w:rsidRDefault="00A1301F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AiE Grant</w:t>
      </w:r>
      <w:r w:rsidR="00A92315" w:rsidRPr="009F76FF">
        <w:rPr>
          <w:sz w:val="20"/>
          <w:szCs w:val="22"/>
        </w:rPr>
        <w:t xml:space="preserve"> requests will be reviewed nest month:  </w:t>
      </w:r>
    </w:p>
    <w:p w:rsidR="00A92315" w:rsidRPr="009F76FF" w:rsidRDefault="00A1301F" w:rsidP="00A92315">
      <w:pPr>
        <w:pStyle w:val="ListParagraph"/>
        <w:numPr>
          <w:ilvl w:val="1"/>
          <w:numId w:val="2"/>
        </w:numPr>
        <w:rPr>
          <w:sz w:val="20"/>
          <w:szCs w:val="22"/>
        </w:rPr>
      </w:pPr>
      <w:proofErr w:type="spellStart"/>
      <w:r w:rsidRPr="009F76FF">
        <w:rPr>
          <w:sz w:val="20"/>
          <w:szCs w:val="22"/>
        </w:rPr>
        <w:t>Joppatown</w:t>
      </w:r>
      <w:r w:rsidR="00A92315" w:rsidRPr="009F76FF">
        <w:rPr>
          <w:sz w:val="20"/>
          <w:szCs w:val="22"/>
        </w:rPr>
        <w:t>e</w:t>
      </w:r>
      <w:proofErr w:type="spellEnd"/>
      <w:r w:rsidRPr="009F76FF">
        <w:rPr>
          <w:sz w:val="20"/>
          <w:szCs w:val="22"/>
        </w:rPr>
        <w:t xml:space="preserve"> Arts festival-Sat June 24</w:t>
      </w:r>
      <w:r w:rsidRPr="009F76FF">
        <w:rPr>
          <w:sz w:val="20"/>
          <w:szCs w:val="22"/>
          <w:vertAlign w:val="superscript"/>
        </w:rPr>
        <w:t>th</w:t>
      </w:r>
      <w:r w:rsidRPr="009F76FF">
        <w:rPr>
          <w:sz w:val="20"/>
          <w:szCs w:val="22"/>
        </w:rPr>
        <w:t xml:space="preserve"> </w:t>
      </w:r>
    </w:p>
    <w:p w:rsidR="00A1301F" w:rsidRPr="009F76FF" w:rsidRDefault="00A1301F" w:rsidP="00A92315">
      <w:pPr>
        <w:pStyle w:val="ListParagraph"/>
        <w:numPr>
          <w:ilvl w:val="1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Luna House Event April 29</w:t>
      </w:r>
      <w:r w:rsidRPr="009F76FF">
        <w:rPr>
          <w:sz w:val="20"/>
          <w:szCs w:val="22"/>
          <w:vertAlign w:val="superscript"/>
        </w:rPr>
        <w:t>th</w:t>
      </w:r>
      <w:r w:rsidR="00A92315" w:rsidRPr="009F76FF">
        <w:rPr>
          <w:sz w:val="20"/>
          <w:szCs w:val="22"/>
          <w:vertAlign w:val="superscript"/>
        </w:rPr>
        <w:t xml:space="preserve"> </w:t>
      </w:r>
    </w:p>
    <w:p w:rsidR="00A1301F" w:rsidRPr="009F76FF" w:rsidRDefault="00A1301F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Intent to apply for FY18 runs thru April 20</w:t>
      </w:r>
      <w:r w:rsidRPr="009F76FF">
        <w:rPr>
          <w:sz w:val="20"/>
          <w:szCs w:val="22"/>
          <w:vertAlign w:val="superscript"/>
        </w:rPr>
        <w:t>th</w:t>
      </w:r>
    </w:p>
    <w:p w:rsidR="00A1301F" w:rsidRPr="009F76FF" w:rsidRDefault="00A1301F" w:rsidP="00A92315">
      <w:pPr>
        <w:pStyle w:val="ListParagraph"/>
        <w:numPr>
          <w:ilvl w:val="0"/>
          <w:numId w:val="2"/>
        </w:numPr>
        <w:rPr>
          <w:sz w:val="20"/>
          <w:szCs w:val="22"/>
        </w:rPr>
      </w:pPr>
      <w:r w:rsidRPr="009F76FF">
        <w:rPr>
          <w:sz w:val="20"/>
          <w:szCs w:val="22"/>
        </w:rPr>
        <w:t>Welcome Page Handed out, helping explain what HCCAB is and does (see Karen)</w:t>
      </w:r>
    </w:p>
    <w:p w:rsidR="00A1301F" w:rsidRPr="009F76FF" w:rsidRDefault="00A1301F" w:rsidP="00061954">
      <w:pPr>
        <w:ind w:left="720"/>
        <w:rPr>
          <w:sz w:val="20"/>
          <w:szCs w:val="22"/>
        </w:rPr>
      </w:pPr>
    </w:p>
    <w:p w:rsidR="00A1301F" w:rsidRPr="009F76FF" w:rsidRDefault="00A1301F" w:rsidP="00A1301F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>6:20-6:50 Member Introductions &amp; Sub grantee Update-all members</w:t>
      </w:r>
    </w:p>
    <w:p w:rsidR="00A1301F" w:rsidRPr="009F76FF" w:rsidRDefault="00A1301F" w:rsidP="00A92315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9F76FF">
        <w:rPr>
          <w:sz w:val="20"/>
          <w:szCs w:val="22"/>
        </w:rPr>
        <w:t>roundtable with each member tell us a little bit about themselves</w:t>
      </w:r>
    </w:p>
    <w:p w:rsidR="00061954" w:rsidRPr="009F76FF" w:rsidRDefault="00A1301F" w:rsidP="00A92315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9F76FF">
        <w:rPr>
          <w:sz w:val="20"/>
          <w:szCs w:val="22"/>
        </w:rPr>
        <w:t xml:space="preserve">Handout </w:t>
      </w:r>
      <w:r w:rsidR="00A92315" w:rsidRPr="009F76FF">
        <w:rPr>
          <w:sz w:val="20"/>
          <w:szCs w:val="22"/>
        </w:rPr>
        <w:t>about working with</w:t>
      </w:r>
      <w:r w:rsidRPr="009F76FF">
        <w:rPr>
          <w:sz w:val="20"/>
          <w:szCs w:val="22"/>
        </w:rPr>
        <w:t xml:space="preserve"> ‘your organization’ – see Jessica for a copy</w:t>
      </w:r>
    </w:p>
    <w:p w:rsidR="00A92315" w:rsidRDefault="00A92315" w:rsidP="00A92315">
      <w:pPr>
        <w:pStyle w:val="ListParagraph"/>
        <w:numPr>
          <w:ilvl w:val="0"/>
          <w:numId w:val="3"/>
        </w:numPr>
        <w:rPr>
          <w:sz w:val="20"/>
          <w:szCs w:val="22"/>
        </w:rPr>
      </w:pPr>
      <w:r w:rsidRPr="009F76FF">
        <w:rPr>
          <w:sz w:val="20"/>
          <w:szCs w:val="22"/>
        </w:rPr>
        <w:t>Assignments are being shuffled, Jessica will send email with details</w:t>
      </w:r>
    </w:p>
    <w:p w:rsidR="009F76FF" w:rsidRDefault="009F76FF" w:rsidP="00A92315">
      <w:pPr>
        <w:pStyle w:val="ListParagraph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This month:</w:t>
      </w:r>
    </w:p>
    <w:p w:rsidR="009F76FF" w:rsidRDefault="009F76FF" w:rsidP="009F76FF">
      <w:pPr>
        <w:pStyle w:val="ListParagraph"/>
        <w:numPr>
          <w:ilvl w:val="1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Jerry Taylor’s exhibit, </w:t>
      </w:r>
      <w:r w:rsidRPr="009F76FF">
        <w:rPr>
          <w:i/>
          <w:sz w:val="20"/>
          <w:szCs w:val="22"/>
        </w:rPr>
        <w:t>People, Places, and</w:t>
      </w:r>
      <w:r>
        <w:rPr>
          <w:sz w:val="20"/>
          <w:szCs w:val="22"/>
        </w:rPr>
        <w:t xml:space="preserve"> Portions at Liriodendron April 23- May 28 </w:t>
      </w:r>
      <w:r w:rsidR="00791057">
        <w:rPr>
          <w:sz w:val="20"/>
          <w:szCs w:val="22"/>
        </w:rPr>
        <w:t>Opening Reception featuring Maryland Conservatory of Music performance  is 4/23</w:t>
      </w:r>
    </w:p>
    <w:p w:rsidR="009F76FF" w:rsidRDefault="009F76FF" w:rsidP="009F76FF">
      <w:pPr>
        <w:pStyle w:val="ListParagraph"/>
        <w:numPr>
          <w:ilvl w:val="1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Silent Witnesses </w:t>
      </w:r>
      <w:r w:rsidRPr="009F76FF">
        <w:rPr>
          <w:sz w:val="20"/>
          <w:szCs w:val="22"/>
        </w:rPr>
        <w:t>is the same weekend – April 22</w:t>
      </w:r>
      <w:r w:rsidRPr="009F76FF">
        <w:rPr>
          <w:sz w:val="20"/>
          <w:szCs w:val="22"/>
          <w:vertAlign w:val="superscript"/>
        </w:rPr>
        <w:t>nd</w:t>
      </w:r>
      <w:r w:rsidRPr="009F76FF">
        <w:rPr>
          <w:sz w:val="20"/>
          <w:szCs w:val="22"/>
        </w:rPr>
        <w:t xml:space="preserve"> and 23</w:t>
      </w:r>
      <w:r w:rsidRPr="009F76FF">
        <w:rPr>
          <w:sz w:val="20"/>
          <w:szCs w:val="22"/>
          <w:vertAlign w:val="superscript"/>
        </w:rPr>
        <w:t>rd</w:t>
      </w:r>
      <w:r w:rsidRPr="009F76FF">
        <w:rPr>
          <w:sz w:val="20"/>
          <w:szCs w:val="22"/>
        </w:rPr>
        <w:t xml:space="preserve"> </w:t>
      </w:r>
    </w:p>
    <w:p w:rsidR="009F76FF" w:rsidRPr="009F76FF" w:rsidRDefault="009F76FF" w:rsidP="009F76FF">
      <w:pPr>
        <w:pStyle w:val="ListParagraph"/>
        <w:numPr>
          <w:ilvl w:val="1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Wyeth on Wyeth, sponsored by Harford Artists Association is April 28</w:t>
      </w:r>
      <w:r w:rsidRPr="009F76FF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</w:t>
      </w:r>
    </w:p>
    <w:p w:rsidR="00A1301F" w:rsidRPr="009F76FF" w:rsidRDefault="00A1301F">
      <w:pPr>
        <w:rPr>
          <w:sz w:val="20"/>
          <w:szCs w:val="22"/>
        </w:rPr>
      </w:pPr>
    </w:p>
    <w:p w:rsidR="00435240" w:rsidRPr="009F76FF" w:rsidRDefault="00A1301F">
      <w:pPr>
        <w:rPr>
          <w:b/>
          <w:sz w:val="20"/>
          <w:szCs w:val="22"/>
        </w:rPr>
      </w:pPr>
      <w:r w:rsidRPr="009F76FF">
        <w:rPr>
          <w:b/>
          <w:sz w:val="20"/>
          <w:szCs w:val="22"/>
        </w:rPr>
        <w:t xml:space="preserve">6:50-7:00 </w:t>
      </w:r>
      <w:r w:rsidR="00435240" w:rsidRPr="009F76FF">
        <w:rPr>
          <w:b/>
          <w:sz w:val="20"/>
          <w:szCs w:val="22"/>
        </w:rPr>
        <w:t>Arts Gathering Final details</w:t>
      </w:r>
    </w:p>
    <w:p w:rsidR="00435240" w:rsidRPr="009F76FF" w:rsidRDefault="00435240" w:rsidP="00A92315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9F76FF">
        <w:rPr>
          <w:sz w:val="20"/>
          <w:szCs w:val="22"/>
        </w:rPr>
        <w:t>feel free to bring an organizations promotional material for handouts</w:t>
      </w:r>
    </w:p>
    <w:p w:rsidR="00435240" w:rsidRPr="009F76FF" w:rsidRDefault="00435240" w:rsidP="00A92315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9F76FF">
        <w:rPr>
          <w:sz w:val="20"/>
          <w:szCs w:val="22"/>
        </w:rPr>
        <w:t>Jessica will send email with Reception Desk shifts</w:t>
      </w:r>
    </w:p>
    <w:p w:rsidR="00435240" w:rsidRPr="009F76FF" w:rsidRDefault="00435240" w:rsidP="00A92315">
      <w:pPr>
        <w:pStyle w:val="ListParagraph"/>
        <w:numPr>
          <w:ilvl w:val="0"/>
          <w:numId w:val="5"/>
        </w:numPr>
        <w:rPr>
          <w:b/>
          <w:sz w:val="20"/>
          <w:szCs w:val="22"/>
        </w:rPr>
      </w:pPr>
      <w:r w:rsidRPr="009F76FF">
        <w:rPr>
          <w:sz w:val="20"/>
          <w:szCs w:val="22"/>
        </w:rPr>
        <w:t>please Arrive at 4:45</w:t>
      </w:r>
    </w:p>
    <w:p w:rsidR="00435240" w:rsidRPr="009F76FF" w:rsidRDefault="00435240" w:rsidP="00435240">
      <w:pPr>
        <w:rPr>
          <w:sz w:val="20"/>
          <w:szCs w:val="22"/>
        </w:rPr>
      </w:pPr>
    </w:p>
    <w:p w:rsidR="00A1301F" w:rsidRPr="009F76FF" w:rsidRDefault="00435240" w:rsidP="00435240">
      <w:pPr>
        <w:rPr>
          <w:sz w:val="20"/>
          <w:szCs w:val="22"/>
        </w:rPr>
      </w:pPr>
      <w:r w:rsidRPr="009F76FF">
        <w:rPr>
          <w:sz w:val="20"/>
          <w:szCs w:val="22"/>
        </w:rPr>
        <w:t xml:space="preserve">Final Act: </w:t>
      </w:r>
      <w:r w:rsidR="00A1301F" w:rsidRPr="009F76FF">
        <w:rPr>
          <w:sz w:val="20"/>
          <w:szCs w:val="22"/>
        </w:rPr>
        <w:t>Jose moved to approve last meeting minutes</w:t>
      </w:r>
      <w:r w:rsidRPr="009F76FF">
        <w:rPr>
          <w:sz w:val="20"/>
          <w:szCs w:val="22"/>
        </w:rPr>
        <w:t>-Minutes approved</w:t>
      </w:r>
    </w:p>
    <w:p w:rsidR="00061954" w:rsidRPr="009F76FF" w:rsidRDefault="00061954">
      <w:pPr>
        <w:rPr>
          <w:sz w:val="20"/>
          <w:szCs w:val="22"/>
        </w:rPr>
      </w:pPr>
    </w:p>
    <w:p w:rsidR="00061954" w:rsidRPr="009F76FF" w:rsidRDefault="00435240" w:rsidP="000E26BC">
      <w:pPr>
        <w:jc w:val="center"/>
        <w:rPr>
          <w:sz w:val="20"/>
          <w:szCs w:val="22"/>
        </w:rPr>
      </w:pPr>
      <w:r w:rsidRPr="009F76FF">
        <w:rPr>
          <w:b/>
          <w:sz w:val="20"/>
          <w:szCs w:val="22"/>
        </w:rPr>
        <w:t>Meeting Adjourned 7:02pm</w:t>
      </w:r>
      <w:r w:rsidRPr="009F76FF">
        <w:rPr>
          <w:sz w:val="20"/>
          <w:szCs w:val="22"/>
        </w:rPr>
        <w:t>.</w:t>
      </w:r>
      <w:bookmarkStart w:id="0" w:name="_GoBack"/>
      <w:bookmarkEnd w:id="0"/>
    </w:p>
    <w:sectPr w:rsidR="00061954" w:rsidRPr="009F76FF" w:rsidSect="00A9231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D43"/>
    <w:multiLevelType w:val="hybridMultilevel"/>
    <w:tmpl w:val="F05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9B0"/>
    <w:multiLevelType w:val="hybridMultilevel"/>
    <w:tmpl w:val="4036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E356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3462"/>
    <w:multiLevelType w:val="hybridMultilevel"/>
    <w:tmpl w:val="A85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017D"/>
    <w:multiLevelType w:val="hybridMultilevel"/>
    <w:tmpl w:val="810C2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E0205"/>
    <w:multiLevelType w:val="hybridMultilevel"/>
    <w:tmpl w:val="4984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4"/>
    <w:rsid w:val="00061954"/>
    <w:rsid w:val="000E26BC"/>
    <w:rsid w:val="001810C4"/>
    <w:rsid w:val="00435240"/>
    <w:rsid w:val="0077292D"/>
    <w:rsid w:val="00791057"/>
    <w:rsid w:val="00993E89"/>
    <w:rsid w:val="009F76FF"/>
    <w:rsid w:val="00A1301F"/>
    <w:rsid w:val="00A92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Sturdivant</dc:creator>
  <cp:lastModifiedBy>Cleaver, Jessica</cp:lastModifiedBy>
  <cp:revision>4</cp:revision>
  <dcterms:created xsi:type="dcterms:W3CDTF">2017-04-19T20:33:00Z</dcterms:created>
  <dcterms:modified xsi:type="dcterms:W3CDTF">2017-04-19T20:48:00Z</dcterms:modified>
</cp:coreProperties>
</file>