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E" w:rsidRPr="0078101E" w:rsidRDefault="0078101E" w:rsidP="0078101E">
      <w:pPr>
        <w:jc w:val="center"/>
        <w:rPr>
          <w:sz w:val="28"/>
        </w:rPr>
      </w:pPr>
      <w:r w:rsidRPr="0078101E">
        <w:rPr>
          <w:sz w:val="28"/>
        </w:rPr>
        <w:t>Harford County Cultural Arts Advisory Board</w:t>
      </w:r>
    </w:p>
    <w:p w:rsidR="0078101E" w:rsidRPr="0078101E" w:rsidRDefault="0078101E" w:rsidP="0078101E">
      <w:pPr>
        <w:jc w:val="center"/>
        <w:rPr>
          <w:sz w:val="28"/>
        </w:rPr>
      </w:pPr>
      <w:r w:rsidRPr="0078101E">
        <w:rPr>
          <w:sz w:val="28"/>
        </w:rPr>
        <w:t>Bel Air Library Conference Room</w:t>
      </w:r>
    </w:p>
    <w:p w:rsidR="0078101E" w:rsidRPr="0078101E" w:rsidRDefault="0078101E" w:rsidP="0078101E">
      <w:pPr>
        <w:jc w:val="center"/>
        <w:rPr>
          <w:sz w:val="28"/>
        </w:rPr>
      </w:pPr>
      <w:r w:rsidRPr="0078101E">
        <w:rPr>
          <w:sz w:val="28"/>
        </w:rPr>
        <w:t>October 3 2016</w:t>
      </w:r>
    </w:p>
    <w:p w:rsidR="0078101E" w:rsidRPr="0078101E" w:rsidRDefault="0078101E" w:rsidP="0078101E">
      <w:pPr>
        <w:jc w:val="center"/>
        <w:rPr>
          <w:sz w:val="28"/>
        </w:rPr>
      </w:pPr>
      <w:proofErr w:type="gramStart"/>
      <w:r w:rsidRPr="0078101E">
        <w:rPr>
          <w:sz w:val="28"/>
        </w:rPr>
        <w:t>Meeting</w:t>
      </w:r>
      <w:r w:rsidRPr="0078101E">
        <w:rPr>
          <w:sz w:val="28"/>
        </w:rPr>
        <w:t xml:space="preserve">  Agenda</w:t>
      </w:r>
      <w:proofErr w:type="gramEnd"/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  <w:bookmarkStart w:id="0" w:name="_GoBack"/>
      <w:bookmarkEnd w:id="0"/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  <w:r w:rsidRPr="0078101E">
        <w:rPr>
          <w:sz w:val="28"/>
          <w:szCs w:val="28"/>
        </w:rPr>
        <w:t>Conflict of Interest Disclosure             </w:t>
      </w:r>
      <w:r w:rsidRPr="0078101E">
        <w:rPr>
          <w:sz w:val="28"/>
          <w:szCs w:val="28"/>
        </w:rPr>
        <w:tab/>
      </w:r>
      <w:r w:rsidRPr="0078101E">
        <w:rPr>
          <w:sz w:val="28"/>
          <w:szCs w:val="28"/>
        </w:rPr>
        <w:t>     </w:t>
      </w:r>
      <w:r w:rsidRPr="0078101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01E">
        <w:rPr>
          <w:sz w:val="28"/>
          <w:szCs w:val="28"/>
        </w:rPr>
        <w:t>6:00 – 6:15  </w:t>
      </w:r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  <w:r w:rsidRPr="0078101E">
        <w:rPr>
          <w:sz w:val="28"/>
          <w:szCs w:val="28"/>
        </w:rPr>
        <w:t>Outreach Events review                        </w:t>
      </w:r>
      <w:r w:rsidRPr="0078101E">
        <w:rPr>
          <w:sz w:val="28"/>
          <w:szCs w:val="28"/>
        </w:rPr>
        <w:tab/>
        <w:t xml:space="preserve">      </w:t>
      </w:r>
      <w:r w:rsidRPr="0078101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8101E">
        <w:rPr>
          <w:sz w:val="28"/>
          <w:szCs w:val="28"/>
        </w:rPr>
        <w:t>6:15 – 6:30</w:t>
      </w:r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  <w:r w:rsidRPr="0078101E">
        <w:rPr>
          <w:sz w:val="28"/>
          <w:szCs w:val="28"/>
        </w:rPr>
        <w:t>Upcoming Dates of Importance              </w:t>
      </w:r>
      <w:r w:rsidRPr="0078101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78101E">
        <w:rPr>
          <w:sz w:val="28"/>
          <w:szCs w:val="28"/>
        </w:rPr>
        <w:t>6:30 – 6:45</w:t>
      </w:r>
    </w:p>
    <w:p w:rsidR="0078101E" w:rsidRPr="0078101E" w:rsidRDefault="0078101E" w:rsidP="0078101E">
      <w:pPr>
        <w:spacing w:line="720" w:lineRule="auto"/>
        <w:rPr>
          <w:sz w:val="28"/>
          <w:szCs w:val="28"/>
        </w:rPr>
      </w:pPr>
      <w:r w:rsidRPr="0078101E">
        <w:rPr>
          <w:sz w:val="28"/>
          <w:szCs w:val="28"/>
        </w:rPr>
        <w:t>FY17 Grant review Evaluation process </w:t>
      </w:r>
      <w:r w:rsidRPr="0078101E">
        <w:rPr>
          <w:sz w:val="28"/>
          <w:szCs w:val="28"/>
        </w:rPr>
        <w:tab/>
        <w:t xml:space="preserve">          </w:t>
      </w:r>
      <w:r w:rsidRPr="0078101E">
        <w:rPr>
          <w:sz w:val="28"/>
          <w:szCs w:val="28"/>
        </w:rPr>
        <w:t>   6:45 – 7:30</w:t>
      </w:r>
    </w:p>
    <w:p w:rsidR="005729E7" w:rsidRDefault="005729E7"/>
    <w:sectPr w:rsidR="0057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E"/>
    <w:rsid w:val="005729E7"/>
    <w:rsid w:val="007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1</cp:revision>
  <dcterms:created xsi:type="dcterms:W3CDTF">2017-03-08T19:11:00Z</dcterms:created>
  <dcterms:modified xsi:type="dcterms:W3CDTF">2017-03-08T19:13:00Z</dcterms:modified>
</cp:coreProperties>
</file>